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4377F" w14:textId="13651961" w:rsidR="0037264C" w:rsidRDefault="00D857E8" w:rsidP="008B5AE7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  <w:r w:rsidRPr="00A34EA9">
        <w:rPr>
          <w:b/>
          <w:bCs/>
          <w:sz w:val="40"/>
          <w:szCs w:val="40"/>
        </w:rPr>
        <w:t>ADDLETHOR</w:t>
      </w:r>
      <w:r w:rsidR="00840340">
        <w:rPr>
          <w:b/>
          <w:bCs/>
          <w:sz w:val="40"/>
          <w:szCs w:val="40"/>
        </w:rPr>
        <w:t>PE</w:t>
      </w:r>
      <w:r w:rsidRPr="00A34EA9">
        <w:rPr>
          <w:b/>
          <w:bCs/>
          <w:sz w:val="40"/>
          <w:szCs w:val="40"/>
        </w:rPr>
        <w:t xml:space="preserve"> PARISH COUNCIL</w:t>
      </w:r>
    </w:p>
    <w:p w14:paraId="20A04615" w14:textId="77777777" w:rsidR="0037264C" w:rsidRDefault="0037264C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</w:p>
    <w:p w14:paraId="3FAD5E08" w14:textId="77777777" w:rsidR="0037264C" w:rsidRDefault="00D857E8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8FD40E7" w14:textId="77777777" w:rsidR="0037264C" w:rsidRDefault="0037264C">
      <w:pPr>
        <w:pStyle w:val="Standard"/>
        <w:rPr>
          <w:rFonts w:hint="eastAsia"/>
        </w:rPr>
      </w:pPr>
    </w:p>
    <w:p w14:paraId="26AFE29E" w14:textId="12A4D54F" w:rsidR="0037264C" w:rsidRDefault="00D857E8">
      <w:pPr>
        <w:pStyle w:val="Standard"/>
        <w:rPr>
          <w:rFonts w:hint="eastAsia"/>
        </w:rPr>
      </w:pPr>
      <w:r>
        <w:rPr>
          <w:rFonts w:ascii="Arial" w:hAnsi="Arial" w:cs="Arial"/>
          <w:b/>
          <w:bCs/>
        </w:rPr>
        <w:t xml:space="preserve">Notice of Parish Council meeting to be held on </w:t>
      </w:r>
      <w:r>
        <w:rPr>
          <w:rFonts w:ascii="Arial" w:hAnsi="Arial" w:cs="Arial"/>
          <w:b/>
          <w:bCs/>
          <w:color w:val="000000"/>
        </w:rPr>
        <w:t xml:space="preserve">Tuesday </w:t>
      </w:r>
      <w:r w:rsidR="00AC6AD0">
        <w:rPr>
          <w:rFonts w:ascii="Arial" w:hAnsi="Arial" w:cs="Arial"/>
          <w:b/>
          <w:bCs/>
          <w:color w:val="000000"/>
        </w:rPr>
        <w:t>1</w:t>
      </w:r>
      <w:r w:rsidR="00F12105">
        <w:rPr>
          <w:rFonts w:ascii="Arial" w:hAnsi="Arial" w:cs="Arial"/>
          <w:b/>
          <w:bCs/>
          <w:color w:val="000000"/>
        </w:rPr>
        <w:t>6</w:t>
      </w:r>
      <w:r w:rsidR="00F12105" w:rsidRPr="00F12105">
        <w:rPr>
          <w:rFonts w:ascii="Arial" w:hAnsi="Arial" w:cs="Arial"/>
          <w:b/>
          <w:bCs/>
          <w:color w:val="000000"/>
          <w:vertAlign w:val="superscript"/>
        </w:rPr>
        <w:t>th</w:t>
      </w:r>
      <w:r w:rsidR="00F12105">
        <w:rPr>
          <w:rFonts w:ascii="Arial" w:hAnsi="Arial" w:cs="Arial"/>
          <w:b/>
          <w:bCs/>
          <w:color w:val="000000"/>
        </w:rPr>
        <w:t xml:space="preserve"> July</w:t>
      </w:r>
      <w:r w:rsidR="00AC6AD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2024</w:t>
      </w:r>
      <w:r>
        <w:rPr>
          <w:rFonts w:ascii="Arial" w:hAnsi="Arial" w:cs="Arial"/>
          <w:b/>
          <w:bCs/>
        </w:rPr>
        <w:t xml:space="preserve"> at 19.30 hours at </w:t>
      </w:r>
      <w:r w:rsidR="004268FD">
        <w:rPr>
          <w:rFonts w:ascii="Arial" w:hAnsi="Arial" w:cs="Arial"/>
          <w:b/>
          <w:bCs/>
        </w:rPr>
        <w:t>Poplar Farm Bar and Restaurant, Chapel Lane</w:t>
      </w:r>
      <w:r w:rsidR="00AF139E">
        <w:rPr>
          <w:rFonts w:ascii="Arial" w:hAnsi="Arial" w:cs="Arial"/>
          <w:b/>
          <w:bCs/>
        </w:rPr>
        <w:t>.</w:t>
      </w:r>
    </w:p>
    <w:p w14:paraId="44959540" w14:textId="77777777" w:rsidR="0037264C" w:rsidRDefault="0037264C">
      <w:pPr>
        <w:pStyle w:val="Standard"/>
        <w:rPr>
          <w:rFonts w:hint="eastAsia"/>
        </w:rPr>
      </w:pPr>
    </w:p>
    <w:p w14:paraId="12D73573" w14:textId="77777777" w:rsidR="0037264C" w:rsidRDefault="00D857E8">
      <w:pPr>
        <w:pStyle w:val="Standard"/>
        <w:rPr>
          <w:rFonts w:hint="eastAsia"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652A3E7D" w14:textId="38A043B2" w:rsidR="0037264C" w:rsidRDefault="0037264C" w:rsidP="00F55D69">
      <w:pPr>
        <w:pStyle w:val="Standard"/>
        <w:rPr>
          <w:rFonts w:hint="eastAsia"/>
        </w:rPr>
      </w:pPr>
    </w:p>
    <w:p w14:paraId="20AC26B7" w14:textId="77777777" w:rsidR="0037264C" w:rsidRDefault="00D857E8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AGENDA</w:t>
      </w:r>
    </w:p>
    <w:p w14:paraId="07560424" w14:textId="77777777" w:rsidR="0037264C" w:rsidRDefault="0037264C">
      <w:pPr>
        <w:pStyle w:val="Standard"/>
        <w:rPr>
          <w:rFonts w:hint="eastAsia"/>
        </w:rPr>
      </w:pPr>
    </w:p>
    <w:p w14:paraId="09E97B66" w14:textId="77777777" w:rsidR="0037264C" w:rsidRDefault="00D857E8">
      <w:pPr>
        <w:pStyle w:val="Standard"/>
        <w:rPr>
          <w:rFonts w:hint="eastAsia"/>
        </w:rPr>
      </w:pPr>
      <w:r>
        <w:rPr>
          <w:rFonts w:ascii="Arial" w:hAnsi="Arial" w:cs="Arial"/>
        </w:rPr>
        <w:t>Chairman’s welcome</w:t>
      </w:r>
    </w:p>
    <w:p w14:paraId="5D2FB2DF" w14:textId="77777777" w:rsidR="0037264C" w:rsidRDefault="0037264C">
      <w:pPr>
        <w:pStyle w:val="Standard"/>
        <w:rPr>
          <w:rFonts w:hint="eastAsia"/>
        </w:rPr>
      </w:pPr>
    </w:p>
    <w:p w14:paraId="09EE0568" w14:textId="77777777" w:rsidR="0037264C" w:rsidRDefault="00D857E8">
      <w:pPr>
        <w:pStyle w:val="Standard"/>
        <w:rPr>
          <w:rFonts w:hint="eastAsia"/>
        </w:rPr>
      </w:pPr>
      <w:r>
        <w:rPr>
          <w:rFonts w:ascii="Arial" w:hAnsi="Arial" w:cs="Arial"/>
        </w:rPr>
        <w:t>Public forum</w:t>
      </w:r>
    </w:p>
    <w:p w14:paraId="0B522BF2" w14:textId="77777777" w:rsidR="0037264C" w:rsidRDefault="0037264C">
      <w:pPr>
        <w:pStyle w:val="Standard"/>
        <w:rPr>
          <w:rFonts w:hint="eastAsia"/>
        </w:rPr>
      </w:pPr>
    </w:p>
    <w:p w14:paraId="6A6C8920" w14:textId="77777777" w:rsidR="0037264C" w:rsidRDefault="00D857E8">
      <w:pPr>
        <w:pStyle w:val="Standard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Ongoing Business</w:t>
      </w:r>
    </w:p>
    <w:p w14:paraId="60D582E4" w14:textId="77777777" w:rsidR="0037264C" w:rsidRDefault="0037264C">
      <w:pPr>
        <w:pStyle w:val="Standard"/>
        <w:rPr>
          <w:rFonts w:hint="eastAsia"/>
        </w:rPr>
      </w:pPr>
    </w:p>
    <w:p w14:paraId="1C72D7AB" w14:textId="50059565" w:rsidR="0037264C" w:rsidRDefault="00F12105" w:rsidP="00055F97">
      <w:pPr>
        <w:pStyle w:val="Standard"/>
        <w:rPr>
          <w:rFonts w:hint="eastAsia"/>
        </w:rPr>
      </w:pPr>
      <w:r>
        <w:rPr>
          <w:rFonts w:ascii="Arial" w:hAnsi="Arial" w:cs="Arial"/>
          <w:b/>
          <w:bCs/>
        </w:rPr>
        <w:t>33</w:t>
      </w:r>
      <w:r w:rsidR="00D857E8" w:rsidRPr="0012116F">
        <w:rPr>
          <w:rFonts w:ascii="Arial" w:hAnsi="Arial" w:cs="Arial"/>
          <w:b/>
          <w:bCs/>
        </w:rPr>
        <w:t>.</w:t>
      </w:r>
      <w:r w:rsidR="00D857E8">
        <w:rPr>
          <w:rFonts w:ascii="Arial" w:hAnsi="Arial" w:cs="Arial"/>
        </w:rPr>
        <w:t xml:space="preserve"> </w:t>
      </w:r>
      <w:r w:rsidR="00D857E8">
        <w:rPr>
          <w:rFonts w:ascii="Arial" w:hAnsi="Arial" w:cs="Arial"/>
        </w:rPr>
        <w:tab/>
        <w:t>To receive any apologies for absence</w:t>
      </w:r>
    </w:p>
    <w:p w14:paraId="7CC86A19" w14:textId="115EB33A" w:rsidR="0037264C" w:rsidRDefault="00FC1AFF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34</w:t>
      </w:r>
      <w:r w:rsidR="00D857E8" w:rsidRPr="0012116F">
        <w:rPr>
          <w:rFonts w:ascii="Arial" w:hAnsi="Arial" w:cs="Arial"/>
          <w:b/>
          <w:bCs/>
        </w:rPr>
        <w:t>.</w:t>
      </w:r>
      <w:r w:rsidR="00D857E8">
        <w:rPr>
          <w:rFonts w:ascii="Arial" w:hAnsi="Arial" w:cs="Arial"/>
        </w:rPr>
        <w:tab/>
        <w:t>To receive any declarations of interest in accordance with the Localism Act 2011 and to consider any requests for dispensation</w:t>
      </w:r>
    </w:p>
    <w:p w14:paraId="2F9B3D04" w14:textId="77777777" w:rsidR="0037264C" w:rsidRDefault="0037264C" w:rsidP="00FC1AFF">
      <w:pPr>
        <w:pStyle w:val="Standard"/>
        <w:rPr>
          <w:rFonts w:hint="eastAsia"/>
        </w:rPr>
      </w:pPr>
    </w:p>
    <w:p w14:paraId="718086B6" w14:textId="621520CC" w:rsidR="0037264C" w:rsidRDefault="00FC1AFF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35</w:t>
      </w:r>
      <w:r w:rsidR="00D857E8" w:rsidRPr="0012116F">
        <w:rPr>
          <w:rFonts w:ascii="Arial" w:hAnsi="Arial" w:cs="Arial"/>
          <w:b/>
          <w:bCs/>
        </w:rPr>
        <w:t>.</w:t>
      </w:r>
      <w:r w:rsidR="00D857E8">
        <w:rPr>
          <w:rFonts w:ascii="Arial" w:hAnsi="Arial" w:cs="Arial"/>
        </w:rPr>
        <w:t xml:space="preserve"> </w:t>
      </w:r>
      <w:r w:rsidR="00D857E8">
        <w:rPr>
          <w:rFonts w:ascii="Arial" w:hAnsi="Arial" w:cs="Arial"/>
        </w:rPr>
        <w:tab/>
        <w:t>To accept the Minutes of the</w:t>
      </w:r>
      <w:r w:rsidR="00D857E8">
        <w:rPr>
          <w:rFonts w:ascii="Arial" w:hAnsi="Arial" w:cs="Arial"/>
          <w:color w:val="000000"/>
        </w:rPr>
        <w:t xml:space="preserve"> </w:t>
      </w:r>
      <w:r w:rsidR="00A00C51">
        <w:rPr>
          <w:rFonts w:ascii="Arial" w:hAnsi="Arial" w:cs="Arial"/>
          <w:color w:val="000000"/>
        </w:rPr>
        <w:t>1</w:t>
      </w:r>
      <w:r w:rsidR="00F55D69">
        <w:rPr>
          <w:rFonts w:ascii="Arial" w:hAnsi="Arial" w:cs="Arial"/>
          <w:color w:val="000000"/>
        </w:rPr>
        <w:t>8</w:t>
      </w:r>
      <w:r w:rsidR="00F55D69" w:rsidRPr="00F55D69">
        <w:rPr>
          <w:rFonts w:ascii="Arial" w:hAnsi="Arial" w:cs="Arial"/>
          <w:color w:val="000000"/>
          <w:vertAlign w:val="superscript"/>
        </w:rPr>
        <w:t>th</w:t>
      </w:r>
      <w:r w:rsidR="00F55D69">
        <w:rPr>
          <w:rFonts w:ascii="Arial" w:hAnsi="Arial" w:cs="Arial"/>
          <w:color w:val="000000"/>
        </w:rPr>
        <w:t xml:space="preserve"> June</w:t>
      </w:r>
      <w:r w:rsidR="00A00C51">
        <w:rPr>
          <w:rFonts w:ascii="Arial" w:hAnsi="Arial" w:cs="Arial"/>
          <w:color w:val="000000"/>
        </w:rPr>
        <w:t xml:space="preserve"> 2024</w:t>
      </w:r>
      <w:r w:rsidR="00D857E8">
        <w:rPr>
          <w:rFonts w:ascii="Arial" w:hAnsi="Arial" w:cs="Arial"/>
          <w:color w:val="000000"/>
        </w:rPr>
        <w:t xml:space="preserve"> </w:t>
      </w:r>
      <w:r w:rsidR="00A00C51">
        <w:rPr>
          <w:rFonts w:ascii="Arial" w:hAnsi="Arial" w:cs="Arial"/>
          <w:color w:val="000000"/>
        </w:rPr>
        <w:t xml:space="preserve">meeting </w:t>
      </w:r>
      <w:r w:rsidR="00D857E8">
        <w:rPr>
          <w:rFonts w:ascii="Arial" w:hAnsi="Arial" w:cs="Arial"/>
        </w:rPr>
        <w:t>as a true record</w:t>
      </w:r>
    </w:p>
    <w:p w14:paraId="2CDF41A7" w14:textId="77777777" w:rsidR="00B80D4E" w:rsidRDefault="00B80D4E">
      <w:pPr>
        <w:pStyle w:val="Standard"/>
        <w:ind w:left="720" w:hanging="720"/>
        <w:rPr>
          <w:rFonts w:ascii="Arial" w:hAnsi="Arial" w:cs="Arial"/>
        </w:rPr>
      </w:pPr>
    </w:p>
    <w:p w14:paraId="6AF08266" w14:textId="34B82CB5" w:rsidR="0037264C" w:rsidRDefault="00FC1AFF" w:rsidP="00B80D4E">
      <w:pPr>
        <w:pStyle w:val="Standard"/>
        <w:rPr>
          <w:rFonts w:hint="eastAsia"/>
        </w:rPr>
      </w:pPr>
      <w:r>
        <w:rPr>
          <w:rFonts w:ascii="Arial" w:hAnsi="Arial" w:cs="Arial"/>
          <w:b/>
          <w:bCs/>
        </w:rPr>
        <w:t>3</w:t>
      </w:r>
      <w:r w:rsidR="00FE0337">
        <w:rPr>
          <w:rFonts w:ascii="Arial" w:hAnsi="Arial" w:cs="Arial"/>
          <w:b/>
          <w:bCs/>
        </w:rPr>
        <w:t>6</w:t>
      </w:r>
      <w:r w:rsidR="00B80D4E" w:rsidRPr="00B80D4E">
        <w:rPr>
          <w:rFonts w:ascii="Arial" w:hAnsi="Arial" w:cs="Arial"/>
          <w:b/>
          <w:bCs/>
        </w:rPr>
        <w:t>.</w:t>
      </w:r>
      <w:r w:rsidR="00B80D4E">
        <w:rPr>
          <w:rFonts w:ascii="Arial" w:hAnsi="Arial" w:cs="Arial"/>
        </w:rPr>
        <w:t xml:space="preserve">    </w:t>
      </w:r>
      <w:r w:rsidR="00D857E8">
        <w:rPr>
          <w:rFonts w:ascii="Arial" w:hAnsi="Arial" w:cs="Arial"/>
        </w:rPr>
        <w:t>To receive reports from outside bodies and from other meetings:</w:t>
      </w:r>
    </w:p>
    <w:p w14:paraId="27C76669" w14:textId="14DCABCF" w:rsidR="0037264C" w:rsidRDefault="00D857E8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</w:p>
    <w:p w14:paraId="27B09E97" w14:textId="6812AC58" w:rsidR="0037264C" w:rsidRDefault="00D857E8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</w:t>
      </w:r>
      <w:r w:rsidR="00A00C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councillors, external meetings or correspondence</w:t>
      </w:r>
    </w:p>
    <w:p w14:paraId="29CC919B" w14:textId="5C83D672" w:rsidR="0037264C" w:rsidRDefault="00D857E8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FAC0ED" w14:textId="17A4862E" w:rsidR="0037264C" w:rsidRDefault="009F1EB5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3</w:t>
      </w:r>
      <w:r w:rsidR="00FE0337">
        <w:rPr>
          <w:rFonts w:ascii="Arial" w:hAnsi="Arial" w:cs="Arial"/>
          <w:b/>
          <w:bCs/>
        </w:rPr>
        <w:t>7</w:t>
      </w:r>
      <w:r w:rsidR="00D857E8" w:rsidRPr="0012116F">
        <w:rPr>
          <w:rFonts w:ascii="Arial" w:hAnsi="Arial" w:cs="Arial"/>
          <w:b/>
          <w:bCs/>
        </w:rPr>
        <w:t>.</w:t>
      </w:r>
      <w:r w:rsidR="00D857E8">
        <w:rPr>
          <w:rFonts w:ascii="Arial" w:hAnsi="Arial" w:cs="Arial"/>
        </w:rPr>
        <w:tab/>
      </w:r>
      <w:r w:rsidR="00D857E8" w:rsidRPr="0012116F">
        <w:rPr>
          <w:rFonts w:ascii="Arial" w:hAnsi="Arial" w:cs="Arial"/>
          <w:b/>
          <w:bCs/>
        </w:rPr>
        <w:t>Financial matters, current:</w:t>
      </w:r>
    </w:p>
    <w:p w14:paraId="59C800DD" w14:textId="4FF2299E" w:rsidR="0037264C" w:rsidRDefault="00D857E8">
      <w:pPr>
        <w:pStyle w:val="Standard"/>
        <w:tabs>
          <w:tab w:val="left" w:pos="2170"/>
        </w:tabs>
        <w:ind w:left="1474" w:hanging="737"/>
        <w:rPr>
          <w:rFonts w:hint="eastAsia"/>
        </w:rPr>
      </w:pPr>
      <w:r>
        <w:rPr>
          <w:rFonts w:ascii="Arial" w:hAnsi="Arial" w:cs="Arial"/>
        </w:rPr>
        <w:tab/>
        <w:t xml:space="preserve">a. </w:t>
      </w:r>
      <w:r w:rsidR="0026610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accounts paid report</w:t>
      </w:r>
    </w:p>
    <w:p w14:paraId="68D60409" w14:textId="085214BC" w:rsidR="0037264C" w:rsidRDefault="00D857E8">
      <w:pPr>
        <w:pStyle w:val="Standard"/>
        <w:ind w:left="1474" w:hanging="737"/>
        <w:rPr>
          <w:rFonts w:hint="eastAsia"/>
        </w:rPr>
      </w:pPr>
      <w:r>
        <w:rPr>
          <w:rFonts w:ascii="Arial" w:hAnsi="Arial" w:cs="Arial"/>
        </w:rPr>
        <w:tab/>
        <w:t xml:space="preserve">b. </w:t>
      </w:r>
      <w:r w:rsidR="0026610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cheques outstanding</w:t>
      </w:r>
    </w:p>
    <w:p w14:paraId="7565C0BB" w14:textId="77777777" w:rsidR="0037264C" w:rsidRDefault="00D857E8">
      <w:pPr>
        <w:pStyle w:val="Standard"/>
        <w:ind w:left="1474" w:hanging="737"/>
        <w:rPr>
          <w:rFonts w:hint="eastAsia"/>
        </w:rPr>
      </w:pPr>
      <w:r>
        <w:rPr>
          <w:rFonts w:ascii="Arial" w:hAnsi="Arial" w:cs="Arial"/>
        </w:rPr>
        <w:tab/>
        <w:t xml:space="preserve">c. </w:t>
      </w:r>
      <w:r>
        <w:rPr>
          <w:rFonts w:ascii="Arial" w:hAnsi="Arial" w:cs="Arial"/>
        </w:rPr>
        <w:tab/>
      </w:r>
      <w:r w:rsidRPr="00211BBA">
        <w:rPr>
          <w:rFonts w:ascii="Arial" w:hAnsi="Arial" w:cs="Arial"/>
        </w:rPr>
        <w:t>expenditures anticipated:</w:t>
      </w:r>
    </w:p>
    <w:p w14:paraId="4AEDB8C1" w14:textId="1D578E7E" w:rsidR="0037264C" w:rsidRDefault="00D857E8">
      <w:pPr>
        <w:pStyle w:val="Standard"/>
        <w:ind w:left="1474" w:hanging="737"/>
        <w:rPr>
          <w:rFonts w:hint="eastAsia"/>
        </w:rPr>
      </w:pPr>
      <w:r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ab/>
        <w:t>bank account balances</w:t>
      </w:r>
    </w:p>
    <w:p w14:paraId="49CEAEAD" w14:textId="268B5878" w:rsidR="0037264C" w:rsidRDefault="00D857E8" w:rsidP="00A00C51">
      <w:pPr>
        <w:pStyle w:val="Standard"/>
        <w:ind w:left="1474" w:hanging="737"/>
        <w:rPr>
          <w:rFonts w:hint="eastAsia"/>
        </w:rPr>
      </w:pPr>
      <w:r>
        <w:rPr>
          <w:rFonts w:ascii="Arial" w:hAnsi="Arial" w:cs="Arial"/>
        </w:rPr>
        <w:tab/>
      </w:r>
      <w:r w:rsidR="009F1EB5">
        <w:rPr>
          <w:rFonts w:ascii="Arial" w:hAnsi="Arial" w:cs="Arial"/>
        </w:rPr>
        <w:t>e.</w:t>
      </w:r>
      <w:r w:rsidR="009F1EB5">
        <w:rPr>
          <w:rFonts w:ascii="Arial" w:hAnsi="Arial" w:cs="Arial"/>
        </w:rPr>
        <w:tab/>
        <w:t>AGAR 23/24</w:t>
      </w:r>
    </w:p>
    <w:p w14:paraId="190FF44C" w14:textId="77777777" w:rsidR="0037264C" w:rsidRDefault="00D857E8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19CDE6D" w14:textId="5BFA044E" w:rsidR="0037264C" w:rsidRPr="0012116F" w:rsidRDefault="00276F8E">
      <w:pPr>
        <w:pStyle w:val="Standard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3</w:t>
      </w:r>
      <w:r w:rsidR="00FE0337">
        <w:rPr>
          <w:rFonts w:ascii="Arial" w:hAnsi="Arial" w:cs="Arial"/>
          <w:b/>
          <w:bCs/>
        </w:rPr>
        <w:t>8</w:t>
      </w:r>
      <w:r w:rsidR="00D857E8" w:rsidRPr="0012116F">
        <w:rPr>
          <w:rFonts w:ascii="Arial" w:hAnsi="Arial" w:cs="Arial"/>
          <w:b/>
          <w:bCs/>
        </w:rPr>
        <w:t>.</w:t>
      </w:r>
      <w:r w:rsidR="00D857E8" w:rsidRPr="0012116F">
        <w:rPr>
          <w:rFonts w:ascii="Arial" w:hAnsi="Arial" w:cs="Arial"/>
          <w:b/>
          <w:bCs/>
        </w:rPr>
        <w:tab/>
        <w:t>Planning:</w:t>
      </w:r>
    </w:p>
    <w:p w14:paraId="14229E52" w14:textId="340F4D84" w:rsidR="006D2124" w:rsidRDefault="00D857E8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</w:r>
      <w:r w:rsidR="00F378AE">
        <w:rPr>
          <w:rFonts w:ascii="Arial" w:hAnsi="Arial" w:cs="Arial"/>
        </w:rPr>
        <w:t>Kings Head</w:t>
      </w:r>
      <w:r w:rsidR="006D2124">
        <w:rPr>
          <w:rFonts w:ascii="Arial" w:hAnsi="Arial" w:cs="Arial"/>
        </w:rPr>
        <w:t xml:space="preserve"> static caravans</w:t>
      </w:r>
      <w:r w:rsidR="00DA2412">
        <w:rPr>
          <w:rFonts w:ascii="Arial" w:hAnsi="Arial" w:cs="Arial"/>
        </w:rPr>
        <w:t xml:space="preserve"> - update</w:t>
      </w:r>
    </w:p>
    <w:p w14:paraId="07A16423" w14:textId="5C713EF6" w:rsidR="0012116F" w:rsidRDefault="006D2124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116F">
        <w:rPr>
          <w:rFonts w:ascii="Arial" w:hAnsi="Arial" w:cs="Arial"/>
        </w:rPr>
        <w:t>b.</w:t>
      </w:r>
      <w:r w:rsidR="0012116F">
        <w:rPr>
          <w:rFonts w:ascii="Arial" w:hAnsi="Arial" w:cs="Arial"/>
        </w:rPr>
        <w:tab/>
      </w:r>
      <w:r w:rsidR="00C86918">
        <w:rPr>
          <w:rFonts w:ascii="Arial" w:hAnsi="Arial" w:cs="Arial"/>
        </w:rPr>
        <w:t>Bowman</w:t>
      </w:r>
      <w:r w:rsidR="00A76562">
        <w:rPr>
          <w:rFonts w:ascii="Arial" w:hAnsi="Arial" w:cs="Arial"/>
        </w:rPr>
        <w:t>’</w:t>
      </w:r>
      <w:r w:rsidR="00C86918">
        <w:rPr>
          <w:rFonts w:ascii="Arial" w:hAnsi="Arial" w:cs="Arial"/>
        </w:rPr>
        <w:t>s business park</w:t>
      </w:r>
      <w:r w:rsidR="00DA2412">
        <w:rPr>
          <w:rFonts w:ascii="Arial" w:hAnsi="Arial" w:cs="Arial"/>
        </w:rPr>
        <w:t xml:space="preserve"> - update</w:t>
      </w:r>
    </w:p>
    <w:p w14:paraId="60527C7E" w14:textId="77777777" w:rsidR="00AC6AD0" w:rsidRDefault="00AC6AD0">
      <w:pPr>
        <w:pStyle w:val="Standard"/>
        <w:ind w:left="720" w:hanging="720"/>
        <w:rPr>
          <w:rFonts w:ascii="Arial" w:hAnsi="Arial" w:cs="Arial"/>
        </w:rPr>
      </w:pPr>
    </w:p>
    <w:p w14:paraId="5CF28BB2" w14:textId="77777777" w:rsidR="00AC6AD0" w:rsidRDefault="00AC6AD0">
      <w:pPr>
        <w:pStyle w:val="Standard"/>
        <w:ind w:left="720" w:hanging="720"/>
        <w:rPr>
          <w:rFonts w:ascii="Arial" w:hAnsi="Arial" w:cs="Arial"/>
        </w:rPr>
      </w:pPr>
    </w:p>
    <w:p w14:paraId="03160E57" w14:textId="0C600F2F" w:rsidR="0037264C" w:rsidRDefault="00FE0337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39</w:t>
      </w:r>
      <w:r w:rsidR="00D857E8" w:rsidRPr="00211BBA">
        <w:rPr>
          <w:rFonts w:ascii="Arial" w:hAnsi="Arial" w:cs="Arial"/>
          <w:b/>
          <w:bCs/>
        </w:rPr>
        <w:t>.</w:t>
      </w:r>
      <w:r w:rsidR="00D857E8">
        <w:rPr>
          <w:rFonts w:ascii="Arial" w:hAnsi="Arial" w:cs="Arial"/>
        </w:rPr>
        <w:t xml:space="preserve"> </w:t>
      </w:r>
      <w:r w:rsidR="00D857E8">
        <w:rPr>
          <w:rFonts w:ascii="Arial" w:hAnsi="Arial" w:cs="Arial"/>
        </w:rPr>
        <w:tab/>
      </w:r>
      <w:r w:rsidR="00D857E8" w:rsidRPr="00187528">
        <w:rPr>
          <w:rFonts w:ascii="Arial" w:hAnsi="Arial" w:cs="Arial"/>
          <w:b/>
          <w:bCs/>
        </w:rPr>
        <w:t>Inspection Monthly Report</w:t>
      </w:r>
    </w:p>
    <w:p w14:paraId="380FA8F0" w14:textId="273DBB42" w:rsidR="00AC6AD0" w:rsidRDefault="00AC6AD0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F468A4" w:rsidRPr="00F468A4">
        <w:rPr>
          <w:rFonts w:ascii="Arial" w:hAnsi="Arial" w:cs="Arial"/>
        </w:rPr>
        <w:t>No report</w:t>
      </w:r>
    </w:p>
    <w:p w14:paraId="60CD3A29" w14:textId="77777777" w:rsidR="006E163F" w:rsidRPr="00F468A4" w:rsidRDefault="006E163F">
      <w:pPr>
        <w:pStyle w:val="Standard"/>
        <w:ind w:left="720" w:hanging="720"/>
        <w:rPr>
          <w:rFonts w:ascii="Arial" w:hAnsi="Arial" w:cs="Arial"/>
        </w:rPr>
      </w:pPr>
    </w:p>
    <w:p w14:paraId="6C71FA8D" w14:textId="1D2606D5" w:rsidR="0037264C" w:rsidRDefault="00941CF4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C</w:t>
      </w:r>
      <w:r w:rsidR="00D857E8">
        <w:rPr>
          <w:rFonts w:ascii="Arial" w:hAnsi="Arial" w:cs="Arial"/>
          <w:b/>
          <w:bCs/>
        </w:rPr>
        <w:t>urrent Business</w:t>
      </w:r>
      <w:r w:rsidR="00D857E8">
        <w:rPr>
          <w:rFonts w:ascii="Arial" w:hAnsi="Arial" w:cs="Arial"/>
        </w:rPr>
        <w:tab/>
        <w:t xml:space="preserve">    </w:t>
      </w:r>
    </w:p>
    <w:p w14:paraId="6BA5DF30" w14:textId="77777777" w:rsidR="0037264C" w:rsidRDefault="0037264C">
      <w:pPr>
        <w:pStyle w:val="Standard"/>
        <w:ind w:left="720" w:hanging="720"/>
        <w:rPr>
          <w:rFonts w:hint="eastAsia"/>
        </w:rPr>
      </w:pPr>
    </w:p>
    <w:p w14:paraId="30FEB758" w14:textId="331A9EBB" w:rsidR="0037264C" w:rsidRDefault="00276F8E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FE0337">
        <w:rPr>
          <w:rFonts w:ascii="Arial" w:hAnsi="Arial" w:cs="Arial"/>
          <w:b/>
          <w:bCs/>
        </w:rPr>
        <w:t>0</w:t>
      </w:r>
      <w:r w:rsidR="00BD30B4">
        <w:rPr>
          <w:rFonts w:ascii="Arial" w:hAnsi="Arial" w:cs="Arial"/>
          <w:b/>
          <w:bCs/>
        </w:rPr>
        <w:t>.</w:t>
      </w:r>
      <w:r w:rsidR="00D857E8">
        <w:rPr>
          <w:rFonts w:ascii="Arial" w:hAnsi="Arial" w:cs="Arial"/>
        </w:rPr>
        <w:tab/>
      </w:r>
      <w:r w:rsidR="00103FD7" w:rsidRPr="007E12AB">
        <w:rPr>
          <w:rFonts w:ascii="Arial" w:hAnsi="Arial" w:cs="Arial"/>
          <w:b/>
          <w:bCs/>
        </w:rPr>
        <w:t>Traffic calming measures</w:t>
      </w:r>
      <w:r w:rsidR="00103FD7">
        <w:rPr>
          <w:rFonts w:ascii="Arial" w:hAnsi="Arial" w:cs="Arial"/>
        </w:rPr>
        <w:t xml:space="preserve"> </w:t>
      </w:r>
    </w:p>
    <w:p w14:paraId="0E2A7FD7" w14:textId="13BE4943" w:rsidR="00DB0C5D" w:rsidRPr="00D30947" w:rsidRDefault="00F708E3" w:rsidP="00D30947">
      <w:pPr>
        <w:ind w:left="709"/>
        <w:rPr>
          <w:rFonts w:ascii="Arial" w:hAnsi="Arial" w:cs="Arial"/>
          <w14:ligatures w14:val="standardContextual"/>
        </w:rPr>
      </w:pPr>
      <w:r>
        <w:rPr>
          <w:rFonts w:ascii="Arial" w:hAnsi="Arial" w:cs="Arial"/>
        </w:rPr>
        <w:t>Po</w:t>
      </w:r>
      <w:r w:rsidR="00103FD7" w:rsidRPr="00D30947">
        <w:rPr>
          <w:rFonts w:ascii="Arial" w:hAnsi="Arial" w:cs="Arial"/>
        </w:rPr>
        <w:t>ssibl</w:t>
      </w:r>
      <w:r w:rsidR="00CB67DB" w:rsidRPr="00D30947">
        <w:rPr>
          <w:rFonts w:ascii="Arial" w:hAnsi="Arial" w:cs="Arial"/>
        </w:rPr>
        <w:t>e tal</w:t>
      </w:r>
      <w:r>
        <w:rPr>
          <w:rFonts w:ascii="Arial" w:hAnsi="Arial" w:cs="Arial"/>
        </w:rPr>
        <w:t>k from the L</w:t>
      </w:r>
      <w:r w:rsidR="00DB0C5D" w:rsidRPr="00D30947">
        <w:rPr>
          <w:rFonts w:ascii="Arial" w:hAnsi="Arial" w:cs="Arial"/>
          <w14:ligatures w14:val="standardContextual"/>
        </w:rPr>
        <w:t>incolnshire Road Safety Partnership.</w:t>
      </w:r>
      <w:r w:rsidR="00E827C6" w:rsidRPr="00D30947">
        <w:rPr>
          <w:rFonts w:ascii="Arial" w:hAnsi="Arial" w:cs="Arial"/>
          <w14:ligatures w14:val="standardContextual"/>
        </w:rPr>
        <w:t xml:space="preserve"> </w:t>
      </w:r>
      <w:proofErr w:type="gramStart"/>
      <w:r w:rsidR="00E827C6" w:rsidRPr="00D30947">
        <w:rPr>
          <w:rFonts w:ascii="Arial" w:hAnsi="Arial" w:cs="Arial"/>
          <w14:ligatures w14:val="standardContextual"/>
        </w:rPr>
        <w:t>Also</w:t>
      </w:r>
      <w:proofErr w:type="gramEnd"/>
      <w:r w:rsidR="00E827C6" w:rsidRPr="00D30947">
        <w:rPr>
          <w:rFonts w:ascii="Arial" w:hAnsi="Arial" w:cs="Arial"/>
          <w14:ligatures w14:val="standardContextual"/>
        </w:rPr>
        <w:t xml:space="preserve"> clerk has the n</w:t>
      </w:r>
      <w:r>
        <w:rPr>
          <w:rFonts w:ascii="Arial" w:hAnsi="Arial" w:cs="Arial"/>
          <w14:ligatures w14:val="standardContextual"/>
        </w:rPr>
        <w:t>eces</w:t>
      </w:r>
      <w:r w:rsidR="00E827C6" w:rsidRPr="00D30947">
        <w:rPr>
          <w:rFonts w:ascii="Arial" w:hAnsi="Arial" w:cs="Arial"/>
          <w14:ligatures w14:val="standardContextual"/>
        </w:rPr>
        <w:t>sary requirements that need completing to</w:t>
      </w:r>
      <w:r w:rsidR="00C75FE9" w:rsidRPr="00D30947">
        <w:rPr>
          <w:rFonts w:ascii="Arial" w:hAnsi="Arial" w:cs="Arial"/>
          <w14:ligatures w14:val="standardContextual"/>
        </w:rPr>
        <w:t xml:space="preserve"> join the Community Speed Watch.</w:t>
      </w:r>
    </w:p>
    <w:p w14:paraId="36CC668A" w14:textId="77777777" w:rsidR="0037264C" w:rsidRDefault="0037264C">
      <w:pPr>
        <w:pStyle w:val="Standard"/>
        <w:rPr>
          <w:rFonts w:hint="eastAsia"/>
        </w:rPr>
      </w:pPr>
    </w:p>
    <w:p w14:paraId="5792BAB2" w14:textId="77777777" w:rsidR="00FE0337" w:rsidRDefault="00FE0337">
      <w:pPr>
        <w:pStyle w:val="Standard"/>
        <w:rPr>
          <w:rFonts w:hint="eastAsia"/>
        </w:rPr>
      </w:pPr>
    </w:p>
    <w:p w14:paraId="357DB527" w14:textId="77777777" w:rsidR="00FE0337" w:rsidRDefault="00FE0337">
      <w:pPr>
        <w:pStyle w:val="Standard"/>
        <w:rPr>
          <w:rFonts w:hint="eastAsia"/>
        </w:rPr>
      </w:pPr>
    </w:p>
    <w:p w14:paraId="62EAE0AA" w14:textId="32C92D2E" w:rsidR="00F86B39" w:rsidRDefault="00276F8E">
      <w:pPr>
        <w:pStyle w:val="Standard"/>
        <w:rPr>
          <w:rFonts w:ascii="Arial" w:hAnsi="Arial" w:cs="Arial"/>
          <w:b/>
          <w:bCs/>
        </w:rPr>
      </w:pPr>
      <w:r w:rsidRPr="00276F8E">
        <w:rPr>
          <w:rFonts w:ascii="Arial" w:hAnsi="Arial" w:cs="Arial"/>
          <w:b/>
          <w:bCs/>
        </w:rPr>
        <w:t>4</w:t>
      </w:r>
      <w:r w:rsidR="00FE0337">
        <w:rPr>
          <w:rFonts w:ascii="Arial" w:hAnsi="Arial" w:cs="Arial"/>
          <w:b/>
          <w:bCs/>
        </w:rPr>
        <w:t>1</w:t>
      </w:r>
      <w:r w:rsidR="00F86B39" w:rsidRPr="004510CC">
        <w:rPr>
          <w:rFonts w:ascii="Arial" w:hAnsi="Arial" w:cs="Arial"/>
          <w:b/>
          <w:bCs/>
        </w:rPr>
        <w:t xml:space="preserve">.   </w:t>
      </w:r>
      <w:r w:rsidR="004510CC" w:rsidRPr="004510CC">
        <w:rPr>
          <w:rFonts w:ascii="Arial" w:hAnsi="Arial" w:cs="Arial"/>
          <w:b/>
          <w:bCs/>
        </w:rPr>
        <w:t>Footpath update</w:t>
      </w:r>
    </w:p>
    <w:p w14:paraId="31812FD9" w14:textId="77777777" w:rsidR="00C6609F" w:rsidRDefault="00C6609F">
      <w:pPr>
        <w:pStyle w:val="Standard"/>
        <w:rPr>
          <w:rFonts w:ascii="Arial" w:hAnsi="Arial" w:cs="Arial"/>
          <w:b/>
          <w:bCs/>
        </w:rPr>
      </w:pPr>
    </w:p>
    <w:p w14:paraId="46DCF325" w14:textId="1A1010DC" w:rsidR="00756FFA" w:rsidRDefault="00276F8E" w:rsidP="007E12AB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43</w:t>
      </w:r>
      <w:r w:rsidR="007E12AB">
        <w:rPr>
          <w:rFonts w:ascii="Arial" w:hAnsi="Arial" w:cs="Arial"/>
          <w:b/>
          <w:bCs/>
        </w:rPr>
        <w:t>.</w:t>
      </w:r>
      <w:r w:rsidR="004510CC">
        <w:rPr>
          <w:rFonts w:ascii="Arial" w:hAnsi="Arial" w:cs="Arial"/>
          <w:b/>
          <w:bCs/>
        </w:rPr>
        <w:t xml:space="preserve">   Rights of Way Survey</w:t>
      </w:r>
    </w:p>
    <w:p w14:paraId="06AF70A4" w14:textId="53A7BC5B" w:rsidR="004510CC" w:rsidRDefault="004510CC" w:rsidP="007E12AB">
      <w:pPr>
        <w:pStyle w:val="Standard"/>
        <w:rPr>
          <w:rFonts w:ascii="Arial" w:hAnsi="Arial" w:cs="Arial"/>
        </w:rPr>
      </w:pPr>
      <w:r w:rsidRPr="004510CC">
        <w:rPr>
          <w:rFonts w:ascii="Arial" w:hAnsi="Arial" w:cs="Arial"/>
        </w:rPr>
        <w:t xml:space="preserve">        RD to update</w:t>
      </w:r>
    </w:p>
    <w:p w14:paraId="641A5577" w14:textId="77777777" w:rsidR="00195A40" w:rsidRDefault="00195A40" w:rsidP="007E12AB">
      <w:pPr>
        <w:pStyle w:val="Standard"/>
        <w:rPr>
          <w:rFonts w:ascii="Arial" w:hAnsi="Arial" w:cs="Arial"/>
        </w:rPr>
      </w:pPr>
    </w:p>
    <w:p w14:paraId="3A49F365" w14:textId="77777777" w:rsidR="00623011" w:rsidRDefault="00195A40" w:rsidP="007E12AB">
      <w:pPr>
        <w:pStyle w:val="Standard"/>
        <w:rPr>
          <w:rFonts w:ascii="Arial" w:hAnsi="Arial" w:cs="Arial"/>
          <w:b/>
          <w:bCs/>
        </w:rPr>
      </w:pPr>
      <w:r w:rsidRPr="00195A40">
        <w:rPr>
          <w:rFonts w:ascii="Arial" w:hAnsi="Arial" w:cs="Arial"/>
          <w:b/>
          <w:bCs/>
        </w:rPr>
        <w:t xml:space="preserve">44.   </w:t>
      </w:r>
      <w:r w:rsidR="00623011">
        <w:rPr>
          <w:rFonts w:ascii="Arial" w:hAnsi="Arial" w:cs="Arial"/>
          <w:b/>
          <w:bCs/>
        </w:rPr>
        <w:t>Neighbourhood Planning</w:t>
      </w:r>
    </w:p>
    <w:p w14:paraId="7C541DE4" w14:textId="0552997A" w:rsidR="00195A40" w:rsidRPr="00623011" w:rsidRDefault="00623011" w:rsidP="007E12AB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Pr="00623011">
        <w:rPr>
          <w:rFonts w:ascii="Arial" w:hAnsi="Arial" w:cs="Arial"/>
        </w:rPr>
        <w:t>RD to update</w:t>
      </w:r>
      <w:r w:rsidR="00195A40" w:rsidRPr="00623011">
        <w:rPr>
          <w:rFonts w:ascii="Arial" w:hAnsi="Arial" w:cs="Arial"/>
        </w:rPr>
        <w:t xml:space="preserve"> </w:t>
      </w:r>
    </w:p>
    <w:p w14:paraId="3B932BA3" w14:textId="77777777" w:rsidR="00AF139E" w:rsidRPr="004510CC" w:rsidRDefault="00AF139E">
      <w:pPr>
        <w:pStyle w:val="Standard"/>
        <w:rPr>
          <w:rFonts w:ascii="Arial" w:hAnsi="Arial" w:cs="Arial"/>
        </w:rPr>
      </w:pPr>
    </w:p>
    <w:p w14:paraId="3EE575C0" w14:textId="5B14AF91" w:rsidR="00013D5C" w:rsidRDefault="004510CC">
      <w:pPr>
        <w:pStyle w:val="Standard"/>
        <w:ind w:left="720" w:hanging="720"/>
        <w:rPr>
          <w:rFonts w:ascii="Arial" w:hAnsi="Arial" w:cs="Arial"/>
          <w:b/>
          <w:bCs/>
        </w:rPr>
      </w:pPr>
      <w:bookmarkStart w:id="0" w:name="_Hlk172056160"/>
      <w:r>
        <w:rPr>
          <w:rFonts w:ascii="Arial" w:hAnsi="Arial" w:cs="Arial"/>
          <w:b/>
          <w:bCs/>
        </w:rPr>
        <w:t>44</w:t>
      </w:r>
      <w:r w:rsidR="00013D5C" w:rsidRPr="00013D5C">
        <w:rPr>
          <w:rFonts w:ascii="Arial" w:hAnsi="Arial" w:cs="Arial"/>
          <w:b/>
          <w:bCs/>
        </w:rPr>
        <w:t>.</w:t>
      </w:r>
      <w:r w:rsidR="00623011">
        <w:rPr>
          <w:rFonts w:ascii="Arial" w:hAnsi="Arial" w:cs="Arial"/>
          <w:b/>
          <w:bCs/>
        </w:rPr>
        <w:t xml:space="preserve">   </w:t>
      </w:r>
      <w:r w:rsidR="00013D5C">
        <w:rPr>
          <w:rFonts w:ascii="Arial" w:hAnsi="Arial" w:cs="Arial"/>
          <w:b/>
          <w:bCs/>
        </w:rPr>
        <w:t>Actions table</w:t>
      </w:r>
      <w:r w:rsidR="003F296D">
        <w:rPr>
          <w:rFonts w:ascii="Arial" w:hAnsi="Arial" w:cs="Arial"/>
          <w:b/>
          <w:bCs/>
        </w:rPr>
        <w:t xml:space="preserve"> (outstanding items</w:t>
      </w:r>
      <w:proofErr w:type="gramStart"/>
      <w:r w:rsidR="003F296D">
        <w:rPr>
          <w:rFonts w:ascii="Arial" w:hAnsi="Arial" w:cs="Arial"/>
          <w:b/>
          <w:bCs/>
        </w:rPr>
        <w:t>)</w:t>
      </w:r>
      <w:r w:rsidR="00013D5C">
        <w:rPr>
          <w:rFonts w:ascii="Arial" w:hAnsi="Arial" w:cs="Arial"/>
          <w:b/>
          <w:bCs/>
        </w:rPr>
        <w:t>:-</w:t>
      </w:r>
      <w:proofErr w:type="gramEnd"/>
    </w:p>
    <w:p w14:paraId="5A1E7413" w14:textId="77777777" w:rsidR="00013D5C" w:rsidRDefault="00013D5C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65A87620" w14:textId="77777777" w:rsidR="00895907" w:rsidRDefault="00013D5C">
      <w:pPr>
        <w:pStyle w:val="Standard"/>
        <w:ind w:left="720" w:hanging="720"/>
        <w:rPr>
          <w:rFonts w:hint="eastAsia"/>
          <w:noProof/>
        </w:rPr>
      </w:pPr>
      <w:r>
        <w:rPr>
          <w:rFonts w:ascii="Arial" w:hAnsi="Arial" w:cs="Arial"/>
          <w:b/>
          <w:bCs/>
        </w:rPr>
        <w:tab/>
      </w:r>
    </w:p>
    <w:tbl>
      <w:tblPr>
        <w:tblW w:w="9085" w:type="dxa"/>
        <w:tblInd w:w="-5" w:type="dxa"/>
        <w:tblLook w:val="04A0" w:firstRow="1" w:lastRow="0" w:firstColumn="1" w:lastColumn="0" w:noHBand="0" w:noVBand="1"/>
      </w:tblPr>
      <w:tblGrid>
        <w:gridCol w:w="540"/>
        <w:gridCol w:w="1160"/>
        <w:gridCol w:w="4040"/>
        <w:gridCol w:w="356"/>
        <w:gridCol w:w="882"/>
        <w:gridCol w:w="128"/>
        <w:gridCol w:w="1920"/>
        <w:gridCol w:w="125"/>
      </w:tblGrid>
      <w:tr w:rsidR="00895907" w:rsidRPr="00895907" w14:paraId="6DFCA738" w14:textId="77777777" w:rsidTr="001278FA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A376" w14:textId="77777777" w:rsidR="00895907" w:rsidRPr="0089590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A6AE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21/24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3F9F" w14:textId="73F517B5" w:rsidR="00895907" w:rsidRPr="0089590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Request a village</w:t>
            </w:r>
            <w:r w:rsidR="000E63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 xml:space="preserve"> traffic</w:t>
            </w:r>
            <w:r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 xml:space="preserve"> assessment</w:t>
            </w:r>
            <w:r w:rsidR="000E63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-Highways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8B82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RD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BE68" w14:textId="11D35250" w:rsidR="00895907" w:rsidRPr="00895907" w:rsidRDefault="00366A9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366A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en-GB" w:bidi="ar-SA"/>
              </w:rPr>
              <w:t>RD to contact Highways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="00895907"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895907" w:rsidRPr="00895907" w14:paraId="6F56B572" w14:textId="77777777" w:rsidTr="001278F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10E6" w14:textId="77777777" w:rsidR="00895907" w:rsidRPr="0089590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FD48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22/24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6FB4" w14:textId="77777777" w:rsidR="00895907" w:rsidRPr="0089590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Ring Cllr Davie to discuss Bowmans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F6DF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RD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C8D7" w14:textId="4B0C34D7" w:rsidR="00895907" w:rsidRPr="00895907" w:rsidRDefault="000E635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not required</w:t>
            </w:r>
            <w:r w:rsidR="00895907"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895907" w:rsidRPr="00895907" w14:paraId="2CCAC68E" w14:textId="77777777" w:rsidTr="001278F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D258" w14:textId="77777777" w:rsidR="00895907" w:rsidRPr="0089590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6497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23/24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E0FB" w14:textId="77777777" w:rsidR="00895907" w:rsidRPr="0089590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 xml:space="preserve">Concrete unlevel in bus shelter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B4C8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NT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2DF3" w14:textId="434C0573" w:rsidR="00895907" w:rsidRPr="00895907" w:rsidRDefault="00366A9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NT done</w:t>
            </w:r>
          </w:p>
        </w:tc>
      </w:tr>
      <w:tr w:rsidR="00895907" w:rsidRPr="00895907" w14:paraId="1A467600" w14:textId="77777777" w:rsidTr="001278F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F20D" w14:textId="77777777" w:rsidR="00895907" w:rsidRPr="0089590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CCF8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 xml:space="preserve">24/26 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FD78" w14:textId="77777777" w:rsidR="00895907" w:rsidRPr="0089590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Join in to the CSW scheme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A0FD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Clerk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CCD2" w14:textId="62354F39" w:rsidR="00895907" w:rsidRPr="00895907" w:rsidRDefault="00366A9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366A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en-GB" w:bidi="ar-SA"/>
              </w:rPr>
              <w:t>More info</w:t>
            </w:r>
            <w:r w:rsidR="00895907"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895907" w:rsidRPr="00895907" w14:paraId="768FA5D5" w14:textId="77777777" w:rsidTr="001278F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8C15" w14:textId="77777777" w:rsidR="00895907" w:rsidRPr="0089590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D04F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24/27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0F8A" w14:textId="77777777" w:rsidR="00895907" w:rsidRPr="00366A9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366A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Apply to the Lord Lieutenant re award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D463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Clerk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A23B" w14:textId="6DECCE66" w:rsidR="00895907" w:rsidRPr="00366A9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en-GB" w:bidi="ar-SA"/>
              </w:rPr>
            </w:pPr>
            <w:r w:rsidRPr="00366A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en-GB" w:bidi="ar-SA"/>
              </w:rPr>
              <w:t> </w:t>
            </w:r>
            <w:r w:rsidR="00366A97" w:rsidRPr="00366A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en-GB" w:bidi="ar-SA"/>
              </w:rPr>
              <w:t xml:space="preserve">Try but unlikely – dean or </w:t>
            </w:r>
            <w:proofErr w:type="spellStart"/>
            <w:r w:rsidR="00366A97" w:rsidRPr="00366A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en-GB" w:bidi="ar-SA"/>
              </w:rPr>
              <w:t>diosese</w:t>
            </w:r>
            <w:proofErr w:type="spellEnd"/>
          </w:p>
        </w:tc>
      </w:tr>
      <w:tr w:rsidR="00895907" w:rsidRPr="00895907" w14:paraId="60FB3610" w14:textId="77777777" w:rsidTr="001278F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D037" w14:textId="77777777" w:rsidR="00895907" w:rsidRPr="0089590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C74A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24/28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3EB7" w14:textId="15C94053" w:rsidR="00895907" w:rsidRPr="00366A9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366A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Ask To</w:t>
            </w:r>
            <w:r w:rsidR="00366A97" w:rsidRPr="00366A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ny</w:t>
            </w:r>
            <w:r w:rsidRPr="00366A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 xml:space="preserve"> Ba</w:t>
            </w:r>
            <w:r w:rsidR="005B3648" w:rsidRPr="00366A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r</w:t>
            </w:r>
            <w:r w:rsidRPr="00366A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ker for minimum no. of lights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F4B6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Clerk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91E8" w14:textId="45495D4C" w:rsidR="00895907" w:rsidRPr="00895907" w:rsidRDefault="00366A9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 xml:space="preserve">Clerk read out email from Tony - </w:t>
            </w:r>
            <w:r w:rsidR="00895907"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895907" w:rsidRPr="00895907" w14:paraId="72BAA2F1" w14:textId="77777777" w:rsidTr="001278F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FA47" w14:textId="77777777" w:rsidR="00895907" w:rsidRPr="0089590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2FF1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24/29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E23A" w14:textId="77777777" w:rsidR="00895907" w:rsidRPr="0089590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Ask Church for a full financial report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B551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RD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D3FF" w14:textId="53038D14" w:rsidR="00895907" w:rsidRPr="00895907" w:rsidRDefault="00366A9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Similar budget to PC – not a lot in reserves but there is a floodlight fund of £1150</w:t>
            </w:r>
            <w:r w:rsidR="00895907"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 xml:space="preserve">– TS knew about how the fund </w:t>
            </w:r>
            <w:r w:rsidR="00620B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came about and RD was to contact TB about this</w:t>
            </w:r>
          </w:p>
        </w:tc>
      </w:tr>
      <w:tr w:rsidR="00895907" w:rsidRPr="00895907" w14:paraId="6A0D3156" w14:textId="77777777" w:rsidTr="001278F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F86D" w14:textId="77777777" w:rsidR="00895907" w:rsidRPr="0089590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57A0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24/31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4980" w14:textId="77777777" w:rsidR="00895907" w:rsidRPr="0089590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Email resident responses to Footpath Office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8C11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Clerk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4D7A" w14:textId="5A33F803" w:rsidR="00895907" w:rsidRPr="00895907" w:rsidRDefault="00620B1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awaiting</w:t>
            </w:r>
            <w:r w:rsidR="00895907"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895907" w:rsidRPr="00895907" w14:paraId="45772D1E" w14:textId="77777777" w:rsidTr="001278F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9F4A" w14:textId="77777777" w:rsidR="00895907" w:rsidRPr="0089590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94B3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24/32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876B" w14:textId="77777777" w:rsidR="00895907" w:rsidRPr="0089590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Further information re CILCA qualification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FF64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Clerk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245" w14:textId="1C420BF3" w:rsidR="00895907" w:rsidRPr="00895907" w:rsidRDefault="00620B1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Not done</w:t>
            </w:r>
            <w:r w:rsidR="00895907"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895907" w:rsidRPr="00895907" w14:paraId="57F22C7B" w14:textId="77777777" w:rsidTr="001278F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BFC1" w14:textId="77777777" w:rsidR="00895907" w:rsidRPr="0089590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F926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24/33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FCD2" w14:textId="77777777" w:rsidR="00895907" w:rsidRPr="00895907" w:rsidRDefault="00895907" w:rsidP="00895907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Respond to the Rights of Way survey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F236" w14:textId="77777777" w:rsidR="00895907" w:rsidRPr="00895907" w:rsidRDefault="0089590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Clerk/RD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C701" w14:textId="79021946" w:rsidR="00895907" w:rsidRPr="00895907" w:rsidRDefault="00620B17" w:rsidP="0089590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RD done</w:t>
            </w:r>
            <w:r w:rsidR="00895907" w:rsidRPr="008959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B76736" w:rsidRPr="00B76736" w14:paraId="0D9FA6DA" w14:textId="77777777" w:rsidTr="00895907">
        <w:trPr>
          <w:gridAfter w:val="1"/>
          <w:wAfter w:w="125" w:type="dxa"/>
          <w:trHeight w:val="290"/>
        </w:trPr>
        <w:tc>
          <w:tcPr>
            <w:tcW w:w="540" w:type="dxa"/>
            <w:shd w:val="clear" w:color="auto" w:fill="auto"/>
            <w:noWrap/>
            <w:vAlign w:val="bottom"/>
          </w:tcPr>
          <w:p w14:paraId="47C56D19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7BF72C26" w14:textId="4662A55D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040" w:type="dxa"/>
            <w:shd w:val="clear" w:color="auto" w:fill="auto"/>
            <w:noWrap/>
            <w:vAlign w:val="bottom"/>
          </w:tcPr>
          <w:p w14:paraId="5465A65D" w14:textId="51019FF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180" w:type="dxa"/>
            <w:gridSpan w:val="2"/>
            <w:shd w:val="clear" w:color="auto" w:fill="auto"/>
            <w:noWrap/>
            <w:vAlign w:val="bottom"/>
          </w:tcPr>
          <w:p w14:paraId="5AAC21AA" w14:textId="716F2C41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040" w:type="dxa"/>
            <w:gridSpan w:val="2"/>
            <w:shd w:val="clear" w:color="auto" w:fill="auto"/>
            <w:noWrap/>
            <w:vAlign w:val="bottom"/>
          </w:tcPr>
          <w:p w14:paraId="18945578" w14:textId="43A02318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</w:p>
        </w:tc>
      </w:tr>
      <w:bookmarkEnd w:id="0"/>
      <w:tr w:rsidR="00B76736" w:rsidRPr="00B76736" w14:paraId="7F74E8F4" w14:textId="77777777" w:rsidTr="00895907">
        <w:trPr>
          <w:gridAfter w:val="1"/>
          <w:wAfter w:w="125" w:type="dxa"/>
          <w:trHeight w:val="290"/>
        </w:trPr>
        <w:tc>
          <w:tcPr>
            <w:tcW w:w="540" w:type="dxa"/>
            <w:shd w:val="clear" w:color="auto" w:fill="auto"/>
            <w:noWrap/>
            <w:vAlign w:val="bottom"/>
          </w:tcPr>
          <w:p w14:paraId="40D0ACE5" w14:textId="5BD0D606" w:rsidR="00620B17" w:rsidRPr="00B76736" w:rsidRDefault="00620B17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2085B3C5" w14:textId="78E9FB81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040" w:type="dxa"/>
            <w:shd w:val="clear" w:color="auto" w:fill="auto"/>
            <w:noWrap/>
            <w:vAlign w:val="bottom"/>
          </w:tcPr>
          <w:p w14:paraId="444E5998" w14:textId="46F67B6E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180" w:type="dxa"/>
            <w:gridSpan w:val="2"/>
            <w:shd w:val="clear" w:color="auto" w:fill="auto"/>
            <w:noWrap/>
            <w:vAlign w:val="bottom"/>
          </w:tcPr>
          <w:p w14:paraId="0CCFEB92" w14:textId="2258E283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040" w:type="dxa"/>
            <w:gridSpan w:val="2"/>
            <w:shd w:val="clear" w:color="auto" w:fill="auto"/>
            <w:noWrap/>
            <w:vAlign w:val="bottom"/>
          </w:tcPr>
          <w:p w14:paraId="1F8D013B" w14:textId="516ECA6F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</w:p>
        </w:tc>
      </w:tr>
    </w:tbl>
    <w:p w14:paraId="3B576BFB" w14:textId="77777777" w:rsidR="00013D5C" w:rsidRDefault="00013D5C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246A5916" w14:textId="0D649A12" w:rsidR="0037264C" w:rsidRDefault="00D857E8">
      <w:pPr>
        <w:pStyle w:val="Standard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1EE876F0" w14:textId="77777777" w:rsidR="0037264C" w:rsidRDefault="0037264C">
      <w:pPr>
        <w:pStyle w:val="Standard"/>
        <w:ind w:left="720" w:hanging="720"/>
        <w:rPr>
          <w:rFonts w:hint="eastAsia"/>
          <w:b/>
          <w:bCs/>
        </w:rPr>
      </w:pPr>
    </w:p>
    <w:p w14:paraId="572795C6" w14:textId="77777777" w:rsidR="0037264C" w:rsidRDefault="00D857E8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Additional agenda items</w:t>
      </w:r>
    </w:p>
    <w:p w14:paraId="24A9BCCD" w14:textId="77777777" w:rsidR="0037264C" w:rsidRDefault="00D857E8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</w:p>
    <w:p w14:paraId="1EBCBF38" w14:textId="76141187" w:rsidR="0037264C" w:rsidRDefault="00D857E8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Date and time: 19.30 hours</w:t>
      </w:r>
      <w:r w:rsidRPr="006332D3">
        <w:rPr>
          <w:rFonts w:ascii="Arial" w:hAnsi="Arial" w:cs="Arial"/>
        </w:rPr>
        <w:t xml:space="preserve">, Tuesday </w:t>
      </w:r>
      <w:r w:rsidR="001E5B6C">
        <w:rPr>
          <w:rFonts w:ascii="Arial" w:hAnsi="Arial" w:cs="Arial"/>
        </w:rPr>
        <w:t>13</w:t>
      </w:r>
      <w:r w:rsidR="006332D3" w:rsidRPr="006332D3">
        <w:rPr>
          <w:rFonts w:ascii="Arial" w:hAnsi="Arial" w:cs="Arial"/>
          <w:vertAlign w:val="superscript"/>
        </w:rPr>
        <w:t>th</w:t>
      </w:r>
      <w:r w:rsidR="006332D3" w:rsidRPr="006332D3">
        <w:rPr>
          <w:rFonts w:ascii="Arial" w:hAnsi="Arial" w:cs="Arial"/>
        </w:rPr>
        <w:t xml:space="preserve"> </w:t>
      </w:r>
      <w:r w:rsidR="001E5B6C">
        <w:rPr>
          <w:rFonts w:ascii="Arial" w:hAnsi="Arial" w:cs="Arial"/>
        </w:rPr>
        <w:t>August</w:t>
      </w:r>
      <w:r w:rsidR="006332D3" w:rsidRPr="006332D3">
        <w:rPr>
          <w:rFonts w:ascii="Arial" w:hAnsi="Arial" w:cs="Arial"/>
        </w:rPr>
        <w:t xml:space="preserve"> </w:t>
      </w:r>
      <w:r w:rsidRPr="006332D3">
        <w:rPr>
          <w:rFonts w:ascii="Arial" w:hAnsi="Arial" w:cs="Arial"/>
        </w:rPr>
        <w:t>2024</w:t>
      </w:r>
    </w:p>
    <w:p w14:paraId="4A008A67" w14:textId="5DA451CC" w:rsidR="0037264C" w:rsidRDefault="00D857E8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11CA8110" w14:textId="7653D422" w:rsidR="0037264C" w:rsidRDefault="00D857E8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Location: Poplar Farm Bar and</w:t>
      </w:r>
      <w:r w:rsidR="006446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Restaurant, Chapel Lane</w:t>
      </w:r>
    </w:p>
    <w:p w14:paraId="07B56353" w14:textId="77777777" w:rsidR="00390BA0" w:rsidRDefault="00390BA0">
      <w:pPr>
        <w:pStyle w:val="Standard"/>
        <w:ind w:left="720" w:hanging="720"/>
        <w:rPr>
          <w:rFonts w:ascii="Arial" w:hAnsi="Arial" w:cs="Arial"/>
        </w:rPr>
      </w:pPr>
    </w:p>
    <w:p w14:paraId="040B77E1" w14:textId="5A246363" w:rsidR="00390BA0" w:rsidRPr="00390BA0" w:rsidRDefault="00390BA0">
      <w:pPr>
        <w:pStyle w:val="Standard"/>
        <w:ind w:left="720" w:hanging="720"/>
        <w:rPr>
          <w:rFonts w:ascii="Arial" w:hAnsi="Arial" w:cs="Arial"/>
          <w:b/>
          <w:bCs/>
        </w:rPr>
      </w:pPr>
      <w:bookmarkStart w:id="1" w:name="_Hlk172056188"/>
      <w:r w:rsidRPr="00390BA0">
        <w:rPr>
          <w:rFonts w:ascii="Arial" w:hAnsi="Arial" w:cs="Arial"/>
          <w:b/>
          <w:bCs/>
        </w:rPr>
        <w:t>Matters Arising</w:t>
      </w:r>
    </w:p>
    <w:p w14:paraId="30FEC26C" w14:textId="5760C756" w:rsidR="00390BA0" w:rsidRDefault="00390BA0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Key back for village green bollard and gate – Gavin</w:t>
      </w:r>
    </w:p>
    <w:p w14:paraId="4DA6908F" w14:textId="3BDCADC1" w:rsidR="00390BA0" w:rsidRDefault="00390BA0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Alan Vassar not given rest of PC information back – clerk has emailed no response – NT &amp;</w:t>
      </w:r>
    </w:p>
    <w:p w14:paraId="6BC48320" w14:textId="1A8204E7" w:rsidR="00390BA0" w:rsidRDefault="00390BA0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RD to pay AV a visit (clerk to phone)</w:t>
      </w:r>
    </w:p>
    <w:p w14:paraId="28292FE3" w14:textId="1D0E5C9A" w:rsidR="00390BA0" w:rsidRDefault="00390BA0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Land in Church Lane 1.5 acres </w:t>
      </w:r>
      <w:proofErr w:type="spellStart"/>
      <w:r>
        <w:rPr>
          <w:rFonts w:ascii="Arial" w:hAnsi="Arial" w:cs="Arial"/>
        </w:rPr>
        <w:t>est</w:t>
      </w:r>
      <w:proofErr w:type="spellEnd"/>
      <w:r>
        <w:rPr>
          <w:rFonts w:ascii="Arial" w:hAnsi="Arial" w:cs="Arial"/>
        </w:rPr>
        <w:t xml:space="preserve"> – a lot of cars &amp; caravans (caravans spread out o</w:t>
      </w:r>
      <w:r w:rsidR="006C778D">
        <w:rPr>
          <w:rFonts w:ascii="Arial" w:hAnsi="Arial" w:cs="Arial"/>
        </w:rPr>
        <w:t>ver field) has he permission for caravans? Unsightly – and moving caravans around house</w:t>
      </w:r>
    </w:p>
    <w:p w14:paraId="183FFE22" w14:textId="3B34730F" w:rsidR="006C778D" w:rsidRDefault="006C778D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Review venue of meetings</w:t>
      </w:r>
    </w:p>
    <w:p w14:paraId="4D9A56FE" w14:textId="7CF286F4" w:rsidR="00390BA0" w:rsidRDefault="00B35D75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The Green sign to go </w:t>
      </w:r>
      <w:r w:rsidR="00DE2726">
        <w:rPr>
          <w:rFonts w:ascii="Arial" w:hAnsi="Arial" w:cs="Arial"/>
        </w:rPr>
        <w:t>in the middle of notice board as the notice board isn’t really used</w:t>
      </w:r>
    </w:p>
    <w:p w14:paraId="769A70CD" w14:textId="152EAB1F" w:rsidR="00DE2726" w:rsidRDefault="00DE272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Only 2 Magnolia trees surviving out of the 7 planted for the Queen</w:t>
      </w:r>
    </w:p>
    <w:p w14:paraId="5F84C5E3" w14:textId="37C4EBB6" w:rsidR="00BE5C42" w:rsidRDefault="00BE5C42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Chase up free trees again – clerks</w:t>
      </w:r>
    </w:p>
    <w:p w14:paraId="29453952" w14:textId="7D9B2105" w:rsidR="00BE5C42" w:rsidRDefault="00AA2F7D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Lorna to put </w:t>
      </w:r>
      <w:proofErr w:type="spellStart"/>
      <w:r>
        <w:rPr>
          <w:rFonts w:ascii="Arial" w:hAnsi="Arial" w:cs="Arial"/>
        </w:rPr>
        <w:t>facebook</w:t>
      </w:r>
      <w:proofErr w:type="spellEnd"/>
      <w:r>
        <w:rPr>
          <w:rFonts w:ascii="Arial" w:hAnsi="Arial" w:cs="Arial"/>
        </w:rPr>
        <w:t xml:space="preserve"> agendas on</w:t>
      </w:r>
    </w:p>
    <w:p w14:paraId="408AC58F" w14:textId="75CC583C" w:rsidR="00AA2F7D" w:rsidRDefault="00AA2F7D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Website needs updating</w:t>
      </w:r>
    </w:p>
    <w:p w14:paraId="378916C9" w14:textId="77777777" w:rsidR="00AA2F7D" w:rsidRDefault="00AA2F7D">
      <w:pPr>
        <w:pStyle w:val="Standard"/>
        <w:ind w:left="720" w:hanging="720"/>
        <w:rPr>
          <w:rFonts w:ascii="Arial" w:hAnsi="Arial" w:cs="Arial"/>
        </w:rPr>
      </w:pPr>
    </w:p>
    <w:p w14:paraId="198E869F" w14:textId="77777777" w:rsidR="00AA2F7D" w:rsidRDefault="00AA2F7D">
      <w:pPr>
        <w:pStyle w:val="Standard"/>
        <w:ind w:left="720" w:hanging="720"/>
        <w:rPr>
          <w:rFonts w:ascii="Arial" w:hAnsi="Arial" w:cs="Arial"/>
        </w:rPr>
      </w:pPr>
    </w:p>
    <w:p w14:paraId="6850DE70" w14:textId="77777777" w:rsidR="00AA2F7D" w:rsidRDefault="00AA2F7D">
      <w:pPr>
        <w:pStyle w:val="Standard"/>
        <w:ind w:left="720" w:hanging="720"/>
        <w:rPr>
          <w:rFonts w:ascii="Arial" w:hAnsi="Arial" w:cs="Arial"/>
        </w:rPr>
      </w:pPr>
    </w:p>
    <w:p w14:paraId="3123DFE8" w14:textId="77777777" w:rsidR="00DE2726" w:rsidRDefault="00DE2726">
      <w:pPr>
        <w:pStyle w:val="Standard"/>
        <w:ind w:left="720" w:hanging="720"/>
        <w:rPr>
          <w:rFonts w:ascii="Arial" w:hAnsi="Arial" w:cs="Arial"/>
        </w:rPr>
      </w:pPr>
    </w:p>
    <w:bookmarkEnd w:id="1"/>
    <w:p w14:paraId="25B8690B" w14:textId="77777777" w:rsidR="00390BA0" w:rsidRDefault="00390BA0">
      <w:pPr>
        <w:pStyle w:val="Standard"/>
        <w:ind w:left="720" w:hanging="720"/>
        <w:rPr>
          <w:rFonts w:ascii="Arial" w:hAnsi="Arial" w:cs="Arial"/>
        </w:rPr>
      </w:pPr>
    </w:p>
    <w:p w14:paraId="4BC40F03" w14:textId="77777777" w:rsidR="00390BA0" w:rsidRDefault="00390BA0">
      <w:pPr>
        <w:pStyle w:val="Standard"/>
        <w:ind w:left="720" w:hanging="720"/>
        <w:rPr>
          <w:rFonts w:ascii="Arial" w:hAnsi="Arial" w:cs="Arial"/>
        </w:rPr>
      </w:pPr>
    </w:p>
    <w:p w14:paraId="12EC3EC1" w14:textId="77777777" w:rsidR="00390BA0" w:rsidRDefault="00390BA0">
      <w:pPr>
        <w:pStyle w:val="Standard"/>
        <w:ind w:left="720" w:hanging="720"/>
        <w:rPr>
          <w:rFonts w:hint="eastAsia"/>
        </w:rPr>
      </w:pPr>
    </w:p>
    <w:sectPr w:rsidR="00390BA0" w:rsidSect="00D30947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F570B" w14:textId="77777777" w:rsidR="00EF0767" w:rsidRDefault="00EF0767">
      <w:pPr>
        <w:rPr>
          <w:rFonts w:hint="eastAsia"/>
        </w:rPr>
      </w:pPr>
      <w:r>
        <w:separator/>
      </w:r>
    </w:p>
  </w:endnote>
  <w:endnote w:type="continuationSeparator" w:id="0">
    <w:p w14:paraId="68EB80DE" w14:textId="77777777" w:rsidR="00EF0767" w:rsidRDefault="00EF07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868F0" w14:textId="77777777" w:rsidR="00EF0767" w:rsidRDefault="00EF076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3442DBA" w14:textId="77777777" w:rsidR="00EF0767" w:rsidRDefault="00EF076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4C"/>
    <w:rsid w:val="00012D49"/>
    <w:rsid w:val="00013D5C"/>
    <w:rsid w:val="00026326"/>
    <w:rsid w:val="00055F97"/>
    <w:rsid w:val="000A4CF2"/>
    <w:rsid w:val="000B4972"/>
    <w:rsid w:val="000E6357"/>
    <w:rsid w:val="000E721B"/>
    <w:rsid w:val="000E7C12"/>
    <w:rsid w:val="00103FD7"/>
    <w:rsid w:val="00106E9A"/>
    <w:rsid w:val="0012116F"/>
    <w:rsid w:val="0012227B"/>
    <w:rsid w:val="00122FB0"/>
    <w:rsid w:val="001278FA"/>
    <w:rsid w:val="00187528"/>
    <w:rsid w:val="00195A40"/>
    <w:rsid w:val="001A0012"/>
    <w:rsid w:val="001A3374"/>
    <w:rsid w:val="001A6AC5"/>
    <w:rsid w:val="001A6CEB"/>
    <w:rsid w:val="001D6462"/>
    <w:rsid w:val="001E5B6C"/>
    <w:rsid w:val="00211BBA"/>
    <w:rsid w:val="0026610C"/>
    <w:rsid w:val="00267EE9"/>
    <w:rsid w:val="00276F8E"/>
    <w:rsid w:val="0028357A"/>
    <w:rsid w:val="00292D58"/>
    <w:rsid w:val="00297382"/>
    <w:rsid w:val="002A395D"/>
    <w:rsid w:val="002B39F3"/>
    <w:rsid w:val="00366A97"/>
    <w:rsid w:val="0037264C"/>
    <w:rsid w:val="00381DC5"/>
    <w:rsid w:val="00390BA0"/>
    <w:rsid w:val="003D16CE"/>
    <w:rsid w:val="003D4820"/>
    <w:rsid w:val="003F296D"/>
    <w:rsid w:val="004263EA"/>
    <w:rsid w:val="004268FD"/>
    <w:rsid w:val="00427F55"/>
    <w:rsid w:val="00447793"/>
    <w:rsid w:val="004510CC"/>
    <w:rsid w:val="00452257"/>
    <w:rsid w:val="004614CE"/>
    <w:rsid w:val="00461E14"/>
    <w:rsid w:val="00491986"/>
    <w:rsid w:val="00537540"/>
    <w:rsid w:val="00585EDD"/>
    <w:rsid w:val="00596063"/>
    <w:rsid w:val="005B3648"/>
    <w:rsid w:val="005C1099"/>
    <w:rsid w:val="005E7479"/>
    <w:rsid w:val="00617E44"/>
    <w:rsid w:val="00620B17"/>
    <w:rsid w:val="00623011"/>
    <w:rsid w:val="006332D3"/>
    <w:rsid w:val="006342E7"/>
    <w:rsid w:val="0064464C"/>
    <w:rsid w:val="00692A3B"/>
    <w:rsid w:val="006C778D"/>
    <w:rsid w:val="006D12C3"/>
    <w:rsid w:val="006D2124"/>
    <w:rsid w:val="006E163F"/>
    <w:rsid w:val="00726F32"/>
    <w:rsid w:val="0075548B"/>
    <w:rsid w:val="00756FFA"/>
    <w:rsid w:val="00770D7E"/>
    <w:rsid w:val="007748F3"/>
    <w:rsid w:val="00784A21"/>
    <w:rsid w:val="00796529"/>
    <w:rsid w:val="007B30FB"/>
    <w:rsid w:val="007B4C32"/>
    <w:rsid w:val="007D6937"/>
    <w:rsid w:val="007E12AB"/>
    <w:rsid w:val="007F22D9"/>
    <w:rsid w:val="00832807"/>
    <w:rsid w:val="00840340"/>
    <w:rsid w:val="00860A01"/>
    <w:rsid w:val="008732A6"/>
    <w:rsid w:val="008770AD"/>
    <w:rsid w:val="00895907"/>
    <w:rsid w:val="008A53F3"/>
    <w:rsid w:val="008B13BC"/>
    <w:rsid w:val="008B5AE7"/>
    <w:rsid w:val="008E7903"/>
    <w:rsid w:val="00921350"/>
    <w:rsid w:val="00932358"/>
    <w:rsid w:val="00941CF4"/>
    <w:rsid w:val="0097382B"/>
    <w:rsid w:val="009926E1"/>
    <w:rsid w:val="009B1CA3"/>
    <w:rsid w:val="009F1EB5"/>
    <w:rsid w:val="00A00C51"/>
    <w:rsid w:val="00A14CCA"/>
    <w:rsid w:val="00A34EA9"/>
    <w:rsid w:val="00A52D61"/>
    <w:rsid w:val="00A76562"/>
    <w:rsid w:val="00AA2F7D"/>
    <w:rsid w:val="00AB3743"/>
    <w:rsid w:val="00AC2D3F"/>
    <w:rsid w:val="00AC6AD0"/>
    <w:rsid w:val="00AF139E"/>
    <w:rsid w:val="00B046D4"/>
    <w:rsid w:val="00B35D75"/>
    <w:rsid w:val="00B36B76"/>
    <w:rsid w:val="00B73079"/>
    <w:rsid w:val="00B76736"/>
    <w:rsid w:val="00B80D4E"/>
    <w:rsid w:val="00BA5B16"/>
    <w:rsid w:val="00BD30B4"/>
    <w:rsid w:val="00BE0186"/>
    <w:rsid w:val="00BE5C42"/>
    <w:rsid w:val="00BE70FA"/>
    <w:rsid w:val="00C169BC"/>
    <w:rsid w:val="00C32B90"/>
    <w:rsid w:val="00C6609F"/>
    <w:rsid w:val="00C75FE9"/>
    <w:rsid w:val="00C77B0D"/>
    <w:rsid w:val="00C86918"/>
    <w:rsid w:val="00CB67DB"/>
    <w:rsid w:val="00CD5384"/>
    <w:rsid w:val="00CE1F6E"/>
    <w:rsid w:val="00CF7715"/>
    <w:rsid w:val="00D239C6"/>
    <w:rsid w:val="00D30947"/>
    <w:rsid w:val="00D507D0"/>
    <w:rsid w:val="00D73A55"/>
    <w:rsid w:val="00D7509B"/>
    <w:rsid w:val="00D857E8"/>
    <w:rsid w:val="00D902E0"/>
    <w:rsid w:val="00DA2412"/>
    <w:rsid w:val="00DB0C5D"/>
    <w:rsid w:val="00DC1194"/>
    <w:rsid w:val="00DD0763"/>
    <w:rsid w:val="00DD6475"/>
    <w:rsid w:val="00DE2726"/>
    <w:rsid w:val="00E01DB3"/>
    <w:rsid w:val="00E03921"/>
    <w:rsid w:val="00E5154C"/>
    <w:rsid w:val="00E66299"/>
    <w:rsid w:val="00E827C6"/>
    <w:rsid w:val="00EB4B00"/>
    <w:rsid w:val="00EE0387"/>
    <w:rsid w:val="00EF0767"/>
    <w:rsid w:val="00F12105"/>
    <w:rsid w:val="00F16791"/>
    <w:rsid w:val="00F27D33"/>
    <w:rsid w:val="00F30CD3"/>
    <w:rsid w:val="00F378AE"/>
    <w:rsid w:val="00F468A4"/>
    <w:rsid w:val="00F55D69"/>
    <w:rsid w:val="00F66C9D"/>
    <w:rsid w:val="00F708E3"/>
    <w:rsid w:val="00F86B39"/>
    <w:rsid w:val="00FC1AFF"/>
    <w:rsid w:val="00FE0337"/>
    <w:rsid w:val="00FE40DD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7EB71"/>
  <w15:docId w15:val="{72061006-2447-4FA3-9174-40E94519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Spacing">
    <w:name w:val="No Spacing"/>
    <w:uiPriority w:val="1"/>
    <w:qFormat/>
    <w:rsid w:val="00D857E8"/>
    <w:rPr>
      <w:rFonts w:cs="Mangal"/>
      <w:szCs w:val="21"/>
    </w:rPr>
  </w:style>
  <w:style w:type="paragraph" w:styleId="Header">
    <w:name w:val="header"/>
    <w:basedOn w:val="Normal"/>
    <w:link w:val="HeaderChar"/>
    <w:uiPriority w:val="99"/>
    <w:unhideWhenUsed/>
    <w:rsid w:val="009926E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26E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26E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26E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Addlethorpe</dc:creator>
  <cp:lastModifiedBy>addlethorpe parish council</cp:lastModifiedBy>
  <cp:revision>2</cp:revision>
  <cp:lastPrinted>2024-07-27T20:46:00Z</cp:lastPrinted>
  <dcterms:created xsi:type="dcterms:W3CDTF">2024-08-08T15:24:00Z</dcterms:created>
  <dcterms:modified xsi:type="dcterms:W3CDTF">2024-08-08T15:24:00Z</dcterms:modified>
</cp:coreProperties>
</file>